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91"/>
        <w:tblW w:w="0" w:type="auto"/>
        <w:tblLook w:val="04A0" w:firstRow="1" w:lastRow="0" w:firstColumn="1" w:lastColumn="0" w:noHBand="0" w:noVBand="1"/>
      </w:tblPr>
      <w:tblGrid>
        <w:gridCol w:w="13948"/>
      </w:tblGrid>
      <w:tr w:rsidR="00CA6274" w14:paraId="788FA6D6" w14:textId="77777777" w:rsidTr="00B67B09">
        <w:tc>
          <w:tcPr>
            <w:tcW w:w="13948" w:type="dxa"/>
          </w:tcPr>
          <w:p w14:paraId="7B9404F8" w14:textId="53DD32B3" w:rsidR="00CA6274" w:rsidRPr="00D76E1C" w:rsidRDefault="00CA6274" w:rsidP="008525E9">
            <w:pPr>
              <w:jc w:val="center"/>
              <w:rPr>
                <w:rFonts w:ascii="Comic Sans MS" w:hAnsi="Comic Sans MS"/>
                <w:b/>
              </w:rPr>
            </w:pPr>
            <w:r w:rsidRPr="00D76E1C">
              <w:rPr>
                <w:rFonts w:ascii="Comic Sans MS" w:hAnsi="Comic Sans MS"/>
                <w:b/>
              </w:rPr>
              <w:t>Phonics</w:t>
            </w:r>
            <w:r w:rsidR="00E506DA">
              <w:rPr>
                <w:rFonts w:ascii="Comic Sans MS" w:hAnsi="Comic Sans MS"/>
                <w:b/>
              </w:rPr>
              <w:t xml:space="preserve"> – 15-20 minutes per session</w:t>
            </w:r>
            <w:r w:rsidR="00C50CEB">
              <w:rPr>
                <w:rFonts w:ascii="Comic Sans MS" w:hAnsi="Comic Sans MS"/>
                <w:b/>
              </w:rPr>
              <w:t xml:space="preserve"> (plus at least 5-10 minutes of reading aloud per day)</w:t>
            </w:r>
          </w:p>
        </w:tc>
      </w:tr>
      <w:tr w:rsidR="00CA6274" w14:paraId="1B7D21CC" w14:textId="77777777" w:rsidTr="00B67B09">
        <w:tc>
          <w:tcPr>
            <w:tcW w:w="13948" w:type="dxa"/>
          </w:tcPr>
          <w:p w14:paraId="6A656EA3" w14:textId="39ACA502" w:rsidR="00CF173B" w:rsidRDefault="00CA6274" w:rsidP="00CD5C1D">
            <w:pPr>
              <w:rPr>
                <w:rFonts w:ascii="Comic Sans MS" w:hAnsi="Comic Sans MS"/>
              </w:rPr>
            </w:pPr>
            <w:r w:rsidRPr="00C63CA6">
              <w:rPr>
                <w:rFonts w:ascii="Comic Sans MS" w:hAnsi="Comic Sans MS"/>
                <w:b/>
              </w:rPr>
              <w:t>Warm Up (daily)</w:t>
            </w:r>
            <w:r w:rsidRPr="00C63CA6">
              <w:rPr>
                <w:rFonts w:ascii="Comic Sans MS" w:hAnsi="Comic Sans MS"/>
              </w:rPr>
              <w:t>: Using flashcards/ letter cards, quick-say each letter sound in and out of order: s-a-t-p-i-n-m-d-g-o-c-k-ck-e-u-r-h-b-f-l-ff-ll-ss-j-v-w-x-</w:t>
            </w:r>
            <w:r w:rsidR="004850EF" w:rsidRPr="00C63CA6">
              <w:rPr>
                <w:rFonts w:ascii="Comic Sans MS" w:hAnsi="Comic Sans MS"/>
              </w:rPr>
              <w:t>z-zz-</w:t>
            </w:r>
            <w:r w:rsidRPr="00C63CA6">
              <w:rPr>
                <w:rFonts w:ascii="Comic Sans MS" w:hAnsi="Comic Sans MS"/>
              </w:rPr>
              <w:t>qu</w:t>
            </w:r>
            <w:r w:rsidRPr="00C63CA6">
              <w:rPr>
                <w:rFonts w:ascii="Comic Sans MS" w:hAnsi="Comic Sans MS"/>
                <w:b/>
              </w:rPr>
              <w:t>-</w:t>
            </w:r>
            <w:r w:rsidR="004950FD" w:rsidRPr="00C63CA6">
              <w:rPr>
                <w:rFonts w:ascii="Comic Sans MS" w:hAnsi="Comic Sans MS"/>
              </w:rPr>
              <w:t>ch-sh-th-ng</w:t>
            </w:r>
            <w:r w:rsidR="007A1815" w:rsidRPr="00C63CA6">
              <w:rPr>
                <w:rFonts w:ascii="Comic Sans MS" w:hAnsi="Comic Sans MS"/>
              </w:rPr>
              <w:t>-ai-ee-igh</w:t>
            </w:r>
            <w:r w:rsidR="007F609F" w:rsidRPr="00C63CA6">
              <w:rPr>
                <w:rFonts w:ascii="Comic Sans MS" w:hAnsi="Comic Sans MS"/>
              </w:rPr>
              <w:t xml:space="preserve">-oa-oo (long and short). </w:t>
            </w:r>
            <w:r w:rsidR="00976371" w:rsidRPr="00C63CA6">
              <w:rPr>
                <w:rFonts w:ascii="Comic Sans MS" w:hAnsi="Comic Sans MS"/>
              </w:rPr>
              <w:t>Next, r</w:t>
            </w:r>
            <w:r w:rsidRPr="00C63CA6">
              <w:rPr>
                <w:rFonts w:ascii="Comic Sans MS" w:hAnsi="Comic Sans MS"/>
              </w:rPr>
              <w:t>ead tricky words on sight – I, t</w:t>
            </w:r>
            <w:r w:rsidR="007218B7" w:rsidRPr="00C63CA6">
              <w:rPr>
                <w:rFonts w:ascii="Comic Sans MS" w:hAnsi="Comic Sans MS"/>
              </w:rPr>
              <w:t>o, go, no, the, into, he, she, we, me, be</w:t>
            </w:r>
            <w:r w:rsidR="007F609F" w:rsidRPr="00C63CA6">
              <w:rPr>
                <w:rFonts w:ascii="Comic Sans MS" w:hAnsi="Comic Sans MS"/>
              </w:rPr>
              <w:t>.</w:t>
            </w:r>
            <w:r w:rsidR="0013364D">
              <w:rPr>
                <w:rFonts w:ascii="Comic Sans MS" w:hAnsi="Comic Sans MS"/>
              </w:rPr>
              <w:t xml:space="preserve"> </w:t>
            </w:r>
          </w:p>
          <w:p w14:paraId="5E805122" w14:textId="77777777" w:rsidR="00111DA5" w:rsidRPr="00C63CA6" w:rsidRDefault="00111DA5" w:rsidP="00CD5C1D">
            <w:pPr>
              <w:rPr>
                <w:rFonts w:ascii="Comic Sans MS" w:hAnsi="Comic Sans MS"/>
              </w:rPr>
            </w:pPr>
          </w:p>
          <w:p w14:paraId="4A8EF8C9" w14:textId="55544896" w:rsidR="0041186E" w:rsidRDefault="00F45DDE" w:rsidP="007F609F">
            <w:pPr>
              <w:rPr>
                <w:rFonts w:ascii="Comic Sans MS" w:hAnsi="Comic Sans MS"/>
              </w:rPr>
            </w:pPr>
            <w:r>
              <w:rPr>
                <w:rFonts w:ascii="Comic Sans MS" w:hAnsi="Comic Sans MS"/>
              </w:rPr>
              <w:t>This week we are really focusing on working with the letters, sounds and words that we already know and on the common words that the children are expected to be able to read and write by the end of Reception.</w:t>
            </w:r>
          </w:p>
          <w:p w14:paraId="68BDC657" w14:textId="2BD12688" w:rsidR="00F45DDE" w:rsidRDefault="00F45DDE" w:rsidP="007F609F">
            <w:pPr>
              <w:rPr>
                <w:rFonts w:ascii="Comic Sans MS" w:hAnsi="Comic Sans MS"/>
              </w:rPr>
            </w:pPr>
            <w:r>
              <w:rPr>
                <w:rFonts w:ascii="Comic Sans MS" w:hAnsi="Comic Sans MS"/>
              </w:rPr>
              <w:t>Please see the ‘100 words’ file in the resources zip and divide the words up to work on a set per day for reading. If your child is able to read any of the words on sight, make a separate pile of them (or list) and use these words for your child to write from memory when you read it aloud.</w:t>
            </w:r>
          </w:p>
          <w:p w14:paraId="60E6ABBC" w14:textId="77777777" w:rsidR="00F45DDE" w:rsidRDefault="00F45DDE" w:rsidP="007F609F">
            <w:pPr>
              <w:rPr>
                <w:rFonts w:ascii="Comic Sans MS" w:hAnsi="Comic Sans MS"/>
              </w:rPr>
            </w:pPr>
            <w:r>
              <w:rPr>
                <w:rFonts w:ascii="Comic Sans MS" w:hAnsi="Comic Sans MS"/>
              </w:rPr>
              <w:t>In addition you can practise reading these words using one of the following games:</w:t>
            </w:r>
          </w:p>
          <w:p w14:paraId="5ACA0981" w14:textId="29E525D2" w:rsidR="00F45DDE" w:rsidRDefault="00122C7C" w:rsidP="007F609F">
            <w:pPr>
              <w:rPr>
                <w:rFonts w:ascii="Comic Sans MS" w:hAnsi="Comic Sans MS"/>
              </w:rPr>
            </w:pPr>
            <w:hyperlink r:id="rId8" w:history="1">
              <w:r w:rsidR="00151CD5" w:rsidRPr="00DB6975">
                <w:rPr>
                  <w:rStyle w:val="Hyperlink"/>
                  <w:rFonts w:ascii="Comic Sans MS" w:hAnsi="Comic Sans MS"/>
                </w:rPr>
                <w:t>https://www.phonicsplay.co.uk/resources/phase/3/tricky-word-trucks</w:t>
              </w:r>
            </w:hyperlink>
            <w:r w:rsidR="00151CD5">
              <w:rPr>
                <w:rFonts w:ascii="Comic Sans MS" w:hAnsi="Comic Sans MS"/>
              </w:rPr>
              <w:t xml:space="preserve"> - you can choose Tricky Word Trucks Phase 2 All HFW or Phase 3 Tricky Words</w:t>
            </w:r>
          </w:p>
          <w:p w14:paraId="56E8BD22" w14:textId="3B7B56B3" w:rsidR="00151CD5" w:rsidRPr="00F45DDE" w:rsidRDefault="00122C7C" w:rsidP="007F609F">
            <w:pPr>
              <w:rPr>
                <w:rFonts w:ascii="Comic Sans MS" w:hAnsi="Comic Sans MS"/>
              </w:rPr>
            </w:pPr>
            <w:hyperlink r:id="rId9" w:history="1">
              <w:r w:rsidR="00151CD5" w:rsidRPr="00DB6975">
                <w:rPr>
                  <w:rStyle w:val="Hyperlink"/>
                  <w:rFonts w:ascii="Comic Sans MS" w:hAnsi="Comic Sans MS"/>
                </w:rPr>
                <w:t>https://www.phonicsplay.co.uk/resources/phase/3/space-race</w:t>
              </w:r>
            </w:hyperlink>
            <w:r w:rsidR="00151CD5">
              <w:rPr>
                <w:rFonts w:ascii="Comic Sans MS" w:hAnsi="Comic Sans MS"/>
              </w:rPr>
              <w:t xml:space="preserve"> - this game requires you to type in a word (or your child can write or Fred talk it and you can type it in). Choose Phase 2 or Phase 3 but be aware that we have not yet covered all of the letters and sounds in Phase 3 so some might be rather tricky!</w:t>
            </w:r>
          </w:p>
          <w:p w14:paraId="305C8F98" w14:textId="77777777" w:rsidR="0013364D" w:rsidRDefault="0013364D" w:rsidP="007F609F">
            <w:pPr>
              <w:rPr>
                <w:rFonts w:ascii="Comic Sans MS" w:hAnsi="Comic Sans MS"/>
                <w:b/>
              </w:rPr>
            </w:pPr>
          </w:p>
          <w:p w14:paraId="69FD7E1A" w14:textId="77C434FB" w:rsidR="0013364D" w:rsidRPr="00AD489A" w:rsidRDefault="0013364D" w:rsidP="007F609F">
            <w:pPr>
              <w:rPr>
                <w:rFonts w:ascii="Comic Sans MS" w:hAnsi="Comic Sans MS"/>
              </w:rPr>
            </w:pPr>
            <w:r>
              <w:rPr>
                <w:rFonts w:ascii="Comic Sans MS" w:hAnsi="Comic Sans MS"/>
                <w:b/>
              </w:rPr>
              <w:t>Letter formation practice – 5 minutes per day either before, as part of, or after phonics or any time of the day!</w:t>
            </w:r>
            <w:r>
              <w:rPr>
                <w:rFonts w:ascii="Comic Sans MS" w:hAnsi="Comic Sans MS"/>
              </w:rPr>
              <w:t xml:space="preserve"> </w:t>
            </w:r>
            <w:r w:rsidRPr="00AD489A">
              <w:rPr>
                <w:rFonts w:ascii="Comic Sans MS" w:hAnsi="Comic Sans MS"/>
                <w:b/>
                <w:i/>
                <w:highlight w:val="yellow"/>
              </w:rPr>
              <w:t xml:space="preserve">See letter formation booklet </w:t>
            </w:r>
            <w:r w:rsidR="00976E69">
              <w:rPr>
                <w:rFonts w:ascii="Comic Sans MS" w:hAnsi="Comic Sans MS"/>
                <w:b/>
                <w:i/>
                <w:highlight w:val="yellow"/>
              </w:rPr>
              <w:t xml:space="preserve">at home </w:t>
            </w:r>
            <w:r w:rsidRPr="00AD489A">
              <w:rPr>
                <w:rFonts w:ascii="Comic Sans MS" w:hAnsi="Comic Sans MS"/>
                <w:b/>
                <w:i/>
                <w:highlight w:val="yellow"/>
              </w:rPr>
              <w:t>for full RWI formation rhymes!</w:t>
            </w:r>
          </w:p>
          <w:p w14:paraId="0A35B8D5" w14:textId="458DB5A4" w:rsidR="0013364D" w:rsidRPr="0013364D" w:rsidRDefault="0013364D" w:rsidP="007F609F">
            <w:pPr>
              <w:rPr>
                <w:rFonts w:ascii="Comic Sans MS" w:hAnsi="Comic Sans MS"/>
              </w:rPr>
            </w:pPr>
            <w:r>
              <w:rPr>
                <w:rFonts w:ascii="Comic Sans MS" w:hAnsi="Comic Sans MS"/>
                <w:b/>
              </w:rPr>
              <w:t>Monday:</w:t>
            </w:r>
            <w:r>
              <w:rPr>
                <w:rFonts w:ascii="Comic Sans MS" w:hAnsi="Comic Sans MS"/>
              </w:rPr>
              <w:t xml:space="preserve"> a-c-o-d-g-s-q-e-f (all start with ‘lead in, come back…’) </w:t>
            </w:r>
          </w:p>
          <w:p w14:paraId="0EF38033" w14:textId="6F5F6532" w:rsidR="0013364D" w:rsidRPr="0013364D" w:rsidRDefault="0013364D" w:rsidP="007F609F">
            <w:pPr>
              <w:rPr>
                <w:rFonts w:ascii="Comic Sans MS" w:hAnsi="Comic Sans MS"/>
              </w:rPr>
            </w:pPr>
            <w:r>
              <w:rPr>
                <w:rFonts w:ascii="Comic Sans MS" w:hAnsi="Comic Sans MS"/>
                <w:b/>
              </w:rPr>
              <w:t xml:space="preserve">Tuesday: </w:t>
            </w:r>
            <w:r>
              <w:rPr>
                <w:rFonts w:ascii="Comic Sans MS" w:hAnsi="Comic Sans MS"/>
              </w:rPr>
              <w:t>t-</w:t>
            </w:r>
            <w:proofErr w:type="spellStart"/>
            <w:r>
              <w:rPr>
                <w:rFonts w:ascii="Comic Sans MS" w:hAnsi="Comic Sans MS"/>
              </w:rPr>
              <w:t>i</w:t>
            </w:r>
            <w:proofErr w:type="spellEnd"/>
            <w:r>
              <w:rPr>
                <w:rFonts w:ascii="Comic Sans MS" w:hAnsi="Comic Sans MS"/>
              </w:rPr>
              <w:t>-k-l-p-j-u-y (all start with ‘lead in, down…’)</w:t>
            </w:r>
          </w:p>
          <w:p w14:paraId="79EE277F" w14:textId="4159D700" w:rsidR="0013364D" w:rsidRPr="0013364D" w:rsidRDefault="0013364D" w:rsidP="007F609F">
            <w:pPr>
              <w:rPr>
                <w:rFonts w:ascii="Comic Sans MS" w:hAnsi="Comic Sans MS"/>
              </w:rPr>
            </w:pPr>
            <w:r>
              <w:rPr>
                <w:rFonts w:ascii="Comic Sans MS" w:hAnsi="Comic Sans MS"/>
                <w:b/>
              </w:rPr>
              <w:t xml:space="preserve">Wednesday: </w:t>
            </w:r>
            <w:r>
              <w:rPr>
                <w:rFonts w:ascii="Comic Sans MS" w:hAnsi="Comic Sans MS"/>
              </w:rPr>
              <w:t>n-m-r-h-b (all start with ‘lead in…’ followed by a down and over motion)</w:t>
            </w:r>
          </w:p>
          <w:p w14:paraId="69EB211E" w14:textId="11BFED26" w:rsidR="00C50CEB" w:rsidRPr="0028430E" w:rsidRDefault="0013364D" w:rsidP="007F609F">
            <w:pPr>
              <w:rPr>
                <w:rFonts w:ascii="Comic Sans MS" w:hAnsi="Comic Sans MS"/>
              </w:rPr>
            </w:pPr>
            <w:r>
              <w:rPr>
                <w:rFonts w:ascii="Comic Sans MS" w:hAnsi="Comic Sans MS"/>
                <w:b/>
              </w:rPr>
              <w:t xml:space="preserve">Thursday: </w:t>
            </w:r>
            <w:r>
              <w:rPr>
                <w:rFonts w:ascii="Comic Sans MS" w:hAnsi="Comic Sans MS"/>
              </w:rPr>
              <w:t>v-w-x-z (all start with ‘lead in…’ followed by a ‘</w:t>
            </w:r>
            <w:proofErr w:type="spellStart"/>
            <w:r>
              <w:rPr>
                <w:rFonts w:ascii="Comic Sans MS" w:hAnsi="Comic Sans MS"/>
              </w:rPr>
              <w:t>zig</w:t>
            </w:r>
            <w:proofErr w:type="spellEnd"/>
            <w:r>
              <w:rPr>
                <w:rFonts w:ascii="Comic Sans MS" w:hAnsi="Comic Sans MS"/>
              </w:rPr>
              <w:t xml:space="preserve"> </w:t>
            </w:r>
            <w:proofErr w:type="spellStart"/>
            <w:r>
              <w:rPr>
                <w:rFonts w:ascii="Comic Sans MS" w:hAnsi="Comic Sans MS"/>
              </w:rPr>
              <w:t>zag</w:t>
            </w:r>
            <w:proofErr w:type="spellEnd"/>
            <w:r>
              <w:rPr>
                <w:rFonts w:ascii="Comic Sans MS" w:hAnsi="Comic Sans MS"/>
              </w:rPr>
              <w:t>’ motion either up and down or sideways)</w:t>
            </w:r>
          </w:p>
          <w:p w14:paraId="0DF56DAC" w14:textId="5BF318F6" w:rsidR="00C50CEB" w:rsidRPr="00C81119" w:rsidRDefault="006C6C56" w:rsidP="007F609F">
            <w:pPr>
              <w:rPr>
                <w:rFonts w:ascii="Comic Sans MS" w:hAnsi="Comic Sans MS"/>
                <w:sz w:val="20"/>
              </w:rPr>
            </w:pPr>
            <w:r w:rsidRPr="004A7EA1">
              <w:rPr>
                <w:rFonts w:ascii="Comic Sans MS" w:hAnsi="Comic Sans MS"/>
                <w:b/>
              </w:rPr>
              <w:t>Remember to read together for at least 5-10 minutes a day and enjoy lots of stories together!</w:t>
            </w:r>
          </w:p>
        </w:tc>
      </w:tr>
      <w:tr w:rsidR="001427EA" w14:paraId="53849AC1" w14:textId="77777777" w:rsidTr="001427EA">
        <w:trPr>
          <w:trHeight w:val="150"/>
        </w:trPr>
        <w:tc>
          <w:tcPr>
            <w:tcW w:w="13948" w:type="dxa"/>
          </w:tcPr>
          <w:p w14:paraId="15A419F5" w14:textId="22528CE5" w:rsidR="001427EA" w:rsidRPr="001427EA" w:rsidRDefault="001427EA" w:rsidP="001427EA">
            <w:pPr>
              <w:jc w:val="center"/>
              <w:rPr>
                <w:rFonts w:ascii="Comic Sans MS" w:hAnsi="Comic Sans MS"/>
                <w:b/>
              </w:rPr>
            </w:pPr>
            <w:r>
              <w:rPr>
                <w:rFonts w:ascii="Comic Sans MS" w:hAnsi="Comic Sans MS"/>
                <w:b/>
              </w:rPr>
              <w:lastRenderedPageBreak/>
              <w:t>Maths – 15 minutes per session</w:t>
            </w:r>
          </w:p>
        </w:tc>
      </w:tr>
      <w:tr w:rsidR="001427EA" w14:paraId="4EA56FD2" w14:textId="77777777" w:rsidTr="00B67B09">
        <w:trPr>
          <w:trHeight w:val="150"/>
        </w:trPr>
        <w:tc>
          <w:tcPr>
            <w:tcW w:w="13948" w:type="dxa"/>
          </w:tcPr>
          <w:p w14:paraId="05D93799" w14:textId="46CB1AFC" w:rsidR="00F124FB" w:rsidRDefault="006A0C59" w:rsidP="00495B98">
            <w:pPr>
              <w:rPr>
                <w:rFonts w:ascii="Comic Sans MS" w:hAnsi="Comic Sans MS"/>
              </w:rPr>
            </w:pPr>
            <w:r>
              <w:rPr>
                <w:rFonts w:ascii="Comic Sans MS" w:hAnsi="Comic Sans MS"/>
                <w:b/>
              </w:rPr>
              <w:t>Day 1</w:t>
            </w:r>
            <w:r w:rsidR="00495B98">
              <w:rPr>
                <w:rFonts w:ascii="Comic Sans MS" w:hAnsi="Comic Sans MS"/>
                <w:b/>
              </w:rPr>
              <w:t xml:space="preserve"> </w:t>
            </w:r>
            <w:r w:rsidR="00F124FB">
              <w:rPr>
                <w:rFonts w:ascii="Comic Sans MS" w:hAnsi="Comic Sans MS"/>
                <w:b/>
              </w:rPr>
              <w:t>–</w:t>
            </w:r>
            <w:r w:rsidR="00495B98">
              <w:rPr>
                <w:rFonts w:ascii="Comic Sans MS" w:hAnsi="Comic Sans MS"/>
                <w:b/>
              </w:rPr>
              <w:t xml:space="preserve"> </w:t>
            </w:r>
            <w:r w:rsidR="00F124FB">
              <w:rPr>
                <w:rFonts w:ascii="Comic Sans MS" w:hAnsi="Comic Sans MS"/>
              </w:rPr>
              <w:t>Count forwards and backwards in 1s to and from 20. Count forwards in 2s to 10 and if possible to 20. Play a game of ‘higher or lower’ with number cards 0-20 (pick 6 cards to work with ranging between these numbers). The children have played this game before but might need a reminder of how to do it. If you would prefer to use a game online you can use the link below:</w:t>
            </w:r>
          </w:p>
          <w:p w14:paraId="3BF67BD0" w14:textId="508FD98F" w:rsidR="00F124FB" w:rsidRDefault="00122C7C" w:rsidP="00495B98">
            <w:pPr>
              <w:rPr>
                <w:rFonts w:ascii="Comic Sans MS" w:hAnsi="Comic Sans MS"/>
              </w:rPr>
            </w:pPr>
            <w:hyperlink r:id="rId10" w:history="1">
              <w:r w:rsidR="009D15D0" w:rsidRPr="00DB6975">
                <w:rPr>
                  <w:rStyle w:val="Hyperlink"/>
                  <w:rFonts w:ascii="Comic Sans MS" w:hAnsi="Comic Sans MS"/>
                </w:rPr>
                <w:t>https://www.topmarks.co.uk/Flash.aspx?f=HigherAndLower</w:t>
              </w:r>
            </w:hyperlink>
            <w:r w:rsidR="009D15D0">
              <w:rPr>
                <w:rFonts w:ascii="Comic Sans MS" w:hAnsi="Comic Sans MS"/>
              </w:rPr>
              <w:t xml:space="preserve"> (pick Numbers to 10 or 20). Repeat with different numbers or extend to 8 or 10 different numbers at least three or four times.</w:t>
            </w:r>
          </w:p>
          <w:p w14:paraId="0B8BABA5" w14:textId="77777777" w:rsidR="009D15D0" w:rsidRDefault="009D15D0" w:rsidP="00495B98">
            <w:pPr>
              <w:rPr>
                <w:rFonts w:ascii="Comic Sans MS" w:hAnsi="Comic Sans MS"/>
              </w:rPr>
            </w:pPr>
          </w:p>
          <w:p w14:paraId="5BD64969" w14:textId="26147BD2" w:rsidR="00C15EF1" w:rsidRDefault="009D15D0" w:rsidP="00495B98">
            <w:pPr>
              <w:rPr>
                <w:rFonts w:ascii="Comic Sans MS" w:hAnsi="Comic Sans MS"/>
              </w:rPr>
            </w:pPr>
            <w:r>
              <w:rPr>
                <w:rFonts w:ascii="Comic Sans MS" w:hAnsi="Comic Sans MS"/>
                <w:b/>
              </w:rPr>
              <w:t xml:space="preserve">Day 2 </w:t>
            </w:r>
            <w:r w:rsidR="00C15EF1">
              <w:rPr>
                <w:rFonts w:ascii="Comic Sans MS" w:hAnsi="Comic Sans MS"/>
                <w:b/>
              </w:rPr>
              <w:t>–</w:t>
            </w:r>
            <w:r>
              <w:rPr>
                <w:rFonts w:ascii="Comic Sans MS" w:hAnsi="Comic Sans MS"/>
                <w:b/>
              </w:rPr>
              <w:t xml:space="preserve"> </w:t>
            </w:r>
            <w:r w:rsidR="00C15EF1">
              <w:rPr>
                <w:rFonts w:ascii="Comic Sans MS" w:hAnsi="Comic Sans MS"/>
              </w:rPr>
              <w:t xml:space="preserve">Make a number line to 20 and use it to count </w:t>
            </w:r>
            <w:r w:rsidR="00B825DF">
              <w:rPr>
                <w:rFonts w:ascii="Comic Sans MS" w:hAnsi="Comic Sans MS"/>
              </w:rPr>
              <w:t xml:space="preserve">forwards and backwards </w:t>
            </w:r>
            <w:r w:rsidR="00C15EF1">
              <w:rPr>
                <w:rFonts w:ascii="Comic Sans MS" w:hAnsi="Comic Sans MS"/>
              </w:rPr>
              <w:t xml:space="preserve">in 1s. Count </w:t>
            </w:r>
            <w:r w:rsidR="00B825DF">
              <w:rPr>
                <w:rFonts w:ascii="Comic Sans MS" w:hAnsi="Comic Sans MS"/>
              </w:rPr>
              <w:t xml:space="preserve">forwards </w:t>
            </w:r>
            <w:r w:rsidR="00C15EF1">
              <w:rPr>
                <w:rFonts w:ascii="Comic Sans MS" w:hAnsi="Comic Sans MS"/>
              </w:rPr>
              <w:t xml:space="preserve">again in 2s. Play a game of ‘missing numbers’ whereby your child closes their eyes and you hide 1 or 2 numbers. When your child opens their eyes, ask them which two numbers are missing. How do they know? Encourage explanations and reasons such as, “it is 7 because 7 is higher than 6 and lower than 8/ 7 is between 6 and 8 and there is a number missing there”. </w:t>
            </w:r>
            <w:r w:rsidR="00C56216">
              <w:rPr>
                <w:rFonts w:ascii="Comic Sans MS" w:hAnsi="Comic Sans MS"/>
              </w:rPr>
              <w:t>Repeat for other numbers and extend to removing 3 or 4 numbers. Vary the game by mixing some of the numbers up/ swapping some of the numbers.</w:t>
            </w:r>
          </w:p>
          <w:p w14:paraId="78D70737" w14:textId="77777777" w:rsidR="00C15EF1" w:rsidRDefault="00C15EF1" w:rsidP="00495B98">
            <w:pPr>
              <w:rPr>
                <w:rFonts w:ascii="Comic Sans MS" w:hAnsi="Comic Sans MS"/>
              </w:rPr>
            </w:pPr>
          </w:p>
          <w:p w14:paraId="4C32AF5B" w14:textId="490217DB" w:rsidR="009D15D0" w:rsidRDefault="00C15EF1" w:rsidP="00495B98">
            <w:pPr>
              <w:rPr>
                <w:rFonts w:ascii="Comic Sans MS" w:hAnsi="Comic Sans MS"/>
              </w:rPr>
            </w:pPr>
            <w:r>
              <w:rPr>
                <w:rFonts w:ascii="Comic Sans MS" w:hAnsi="Comic Sans MS"/>
                <w:b/>
              </w:rPr>
              <w:t xml:space="preserve">Day 3 </w:t>
            </w:r>
            <w:r w:rsidR="00B825DF">
              <w:rPr>
                <w:rFonts w:ascii="Comic Sans MS" w:hAnsi="Comic Sans MS"/>
                <w:b/>
              </w:rPr>
              <w:t>–</w:t>
            </w:r>
            <w:r>
              <w:rPr>
                <w:rFonts w:ascii="Comic Sans MS" w:hAnsi="Comic Sans MS"/>
                <w:b/>
              </w:rPr>
              <w:t xml:space="preserve"> </w:t>
            </w:r>
            <w:r w:rsidR="00B825DF" w:rsidRPr="00B825DF">
              <w:rPr>
                <w:rFonts w:ascii="Comic Sans MS" w:hAnsi="Comic Sans MS"/>
              </w:rPr>
              <w:t>Make a number line</w:t>
            </w:r>
            <w:r w:rsidR="00B825DF">
              <w:rPr>
                <w:rFonts w:ascii="Comic Sans MS" w:hAnsi="Comic Sans MS"/>
              </w:rPr>
              <w:t xml:space="preserve"> to 20 and use it to count forwards and backwards in 1s. Count forward in 2s.</w:t>
            </w:r>
            <w:r w:rsidR="00B825DF">
              <w:rPr>
                <w:rFonts w:ascii="Comic Sans MS" w:hAnsi="Comic Sans MS"/>
                <w:b/>
              </w:rPr>
              <w:t xml:space="preserve"> </w:t>
            </w:r>
            <w:r>
              <w:rPr>
                <w:rFonts w:ascii="Comic Sans MS" w:hAnsi="Comic Sans MS"/>
              </w:rPr>
              <w:t xml:space="preserve">Play a ‘counting on’ game by rolling a dice and starting from that number to count up to 10 or 20. </w:t>
            </w:r>
            <w:r w:rsidR="00776D21">
              <w:rPr>
                <w:rFonts w:ascii="Comic Sans MS" w:hAnsi="Comic Sans MS"/>
              </w:rPr>
              <w:t>Repeat for other starting numbers and as your child grows more confident, introduce a number to finish at e.g. count from 6 up to 15.</w:t>
            </w:r>
          </w:p>
          <w:p w14:paraId="16A810D8" w14:textId="77777777" w:rsidR="00996190" w:rsidRDefault="00996190" w:rsidP="00495B98">
            <w:pPr>
              <w:rPr>
                <w:rFonts w:ascii="Comic Sans MS" w:hAnsi="Comic Sans MS"/>
              </w:rPr>
            </w:pPr>
          </w:p>
          <w:p w14:paraId="489AE5EA" w14:textId="74F89A7E" w:rsidR="00996190" w:rsidRDefault="00996190" w:rsidP="00495B98">
            <w:pPr>
              <w:rPr>
                <w:rFonts w:ascii="Comic Sans MS" w:hAnsi="Comic Sans MS"/>
              </w:rPr>
            </w:pPr>
            <w:r>
              <w:rPr>
                <w:rFonts w:ascii="Comic Sans MS" w:hAnsi="Comic Sans MS"/>
                <w:b/>
              </w:rPr>
              <w:t xml:space="preserve">Day 4 – </w:t>
            </w:r>
            <w:r>
              <w:rPr>
                <w:rFonts w:ascii="Comic Sans MS" w:hAnsi="Comic Sans MS"/>
              </w:rPr>
              <w:t>Number formation. Practice writing numbers. This can be done in any way as long as the numbers are formed correctly.</w:t>
            </w:r>
          </w:p>
          <w:p w14:paraId="26D4B19E" w14:textId="275DA8F3" w:rsidR="004B73FE" w:rsidRPr="00996190" w:rsidRDefault="004B73FE" w:rsidP="00495B98">
            <w:pPr>
              <w:rPr>
                <w:rFonts w:ascii="Comic Sans MS" w:hAnsi="Comic Sans MS"/>
              </w:rPr>
            </w:pPr>
            <w:r>
              <w:rPr>
                <w:rFonts w:ascii="Comic Sans MS" w:hAnsi="Comic Sans MS"/>
              </w:rPr>
              <w:t>Complete the ‘missing numbers’ sheets or make your own number lines with missing numbers to fill in.</w:t>
            </w:r>
            <w:r w:rsidR="00D33C83">
              <w:rPr>
                <w:rFonts w:ascii="Comic Sans MS" w:hAnsi="Comic Sans MS"/>
              </w:rPr>
              <w:t xml:space="preserve"> Extend to counting in 2s (sheet or own number line).</w:t>
            </w:r>
          </w:p>
          <w:p w14:paraId="405D196E" w14:textId="4EE222BD" w:rsidR="0086001C" w:rsidRPr="0086001C" w:rsidRDefault="0086001C" w:rsidP="00495B98">
            <w:pPr>
              <w:rPr>
                <w:rFonts w:ascii="Comic Sans MS" w:hAnsi="Comic Sans MS"/>
              </w:rPr>
            </w:pPr>
            <w:bookmarkStart w:id="0" w:name="_GoBack"/>
            <w:bookmarkEnd w:id="0"/>
          </w:p>
        </w:tc>
      </w:tr>
    </w:tbl>
    <w:p w14:paraId="5C037BF2" w14:textId="790D7CEB" w:rsidR="00DC5DAE" w:rsidRPr="00D76E1C" w:rsidRDefault="00DC5DAE" w:rsidP="008525E9">
      <w:pPr>
        <w:rPr>
          <w:rFonts w:ascii="Comic Sans MS" w:hAnsi="Comic Sans MS"/>
          <w:sz w:val="28"/>
        </w:rPr>
      </w:pPr>
    </w:p>
    <w:sectPr w:rsidR="00DC5DAE" w:rsidRPr="00D76E1C" w:rsidSect="00D76E1C">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8275" w14:textId="77777777" w:rsidR="00996190" w:rsidRDefault="00996190" w:rsidP="008525E9">
      <w:pPr>
        <w:spacing w:after="0" w:line="240" w:lineRule="auto"/>
      </w:pPr>
      <w:r>
        <w:separator/>
      </w:r>
    </w:p>
  </w:endnote>
  <w:endnote w:type="continuationSeparator" w:id="0">
    <w:p w14:paraId="6CD698E4" w14:textId="77777777" w:rsidR="00996190" w:rsidRDefault="00996190" w:rsidP="008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6ECAD" w14:textId="77777777" w:rsidR="00996190" w:rsidRDefault="00996190" w:rsidP="008525E9">
      <w:pPr>
        <w:spacing w:after="0" w:line="240" w:lineRule="auto"/>
      </w:pPr>
      <w:r>
        <w:separator/>
      </w:r>
    </w:p>
  </w:footnote>
  <w:footnote w:type="continuationSeparator" w:id="0">
    <w:p w14:paraId="50B102D5" w14:textId="77777777" w:rsidR="00996190" w:rsidRDefault="00996190" w:rsidP="00852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C7D4" w14:textId="77777777" w:rsidR="00996190" w:rsidRDefault="00996190">
    <w:pPr>
      <w:pStyle w:val="Header"/>
    </w:pPr>
  </w:p>
  <w:p w14:paraId="6EC5E941" w14:textId="77777777" w:rsidR="00996190" w:rsidRDefault="00996190" w:rsidP="008525E9">
    <w:pPr>
      <w:jc w:val="center"/>
      <w:rPr>
        <w:rFonts w:ascii="Comic Sans MS" w:hAnsi="Comic Sans MS"/>
        <w:sz w:val="28"/>
      </w:rPr>
    </w:pPr>
  </w:p>
  <w:p w14:paraId="39924944" w14:textId="47CAD1B5" w:rsidR="00996190" w:rsidRDefault="00996190" w:rsidP="008525E9">
    <w:pPr>
      <w:jc w:val="center"/>
      <w:rPr>
        <w:rFonts w:ascii="Comic Sans MS" w:hAnsi="Comic Sans MS"/>
        <w:sz w:val="24"/>
      </w:rPr>
    </w:pPr>
    <w:r>
      <w:rPr>
        <w:rFonts w:ascii="Comic Sans MS" w:hAnsi="Comic Sans MS"/>
        <w:sz w:val="24"/>
      </w:rPr>
      <w:t>Reception Remote Learning Spring 2 Week 2</w:t>
    </w:r>
    <w:r w:rsidRPr="00DD04C0">
      <w:rPr>
        <w:rFonts w:ascii="Comic Sans MS" w:hAnsi="Comic Sans MS"/>
        <w:sz w:val="24"/>
      </w:rPr>
      <w:t>: Monday</w:t>
    </w:r>
    <w:r>
      <w:rPr>
        <w:rFonts w:ascii="Comic Sans MS" w:hAnsi="Comic Sans MS"/>
        <w:sz w:val="24"/>
      </w:rPr>
      <w:t xml:space="preserve"> 1</w:t>
    </w:r>
    <w:r w:rsidRPr="00AE1DD8">
      <w:rPr>
        <w:rFonts w:ascii="Comic Sans MS" w:hAnsi="Comic Sans MS"/>
        <w:sz w:val="24"/>
        <w:vertAlign w:val="superscript"/>
      </w:rPr>
      <w:t>st</w:t>
    </w:r>
    <w:r>
      <w:rPr>
        <w:rFonts w:ascii="Comic Sans MS" w:hAnsi="Comic Sans MS"/>
        <w:sz w:val="24"/>
      </w:rPr>
      <w:t xml:space="preserve"> March</w:t>
    </w:r>
    <w:r w:rsidRPr="00DD04C0">
      <w:rPr>
        <w:rFonts w:ascii="Comic Sans MS" w:hAnsi="Comic Sans MS"/>
        <w:sz w:val="24"/>
      </w:rPr>
      <w:t xml:space="preserve"> – Friday, </w:t>
    </w:r>
    <w:r>
      <w:rPr>
        <w:rFonts w:ascii="Comic Sans MS" w:hAnsi="Comic Sans MS"/>
        <w:sz w:val="24"/>
      </w:rPr>
      <w:t>5</w:t>
    </w:r>
    <w:r w:rsidRPr="00AE1DD8">
      <w:rPr>
        <w:rFonts w:ascii="Comic Sans MS" w:hAnsi="Comic Sans MS"/>
        <w:sz w:val="24"/>
        <w:vertAlign w:val="superscript"/>
      </w:rPr>
      <w:t>th</w:t>
    </w:r>
    <w:r>
      <w:rPr>
        <w:rFonts w:ascii="Comic Sans MS" w:hAnsi="Comic Sans MS"/>
        <w:sz w:val="24"/>
      </w:rPr>
      <w:t xml:space="preserve"> March </w:t>
    </w:r>
    <w:r w:rsidRPr="00DD04C0">
      <w:rPr>
        <w:rFonts w:ascii="Comic Sans MS" w:hAnsi="Comic Sans MS"/>
        <w:sz w:val="24"/>
      </w:rPr>
      <w:t>2021</w:t>
    </w:r>
  </w:p>
  <w:p w14:paraId="45AE03D9" w14:textId="77777777" w:rsidR="00996190" w:rsidRPr="00DD04C0" w:rsidRDefault="00996190" w:rsidP="009046D9">
    <w:pPr>
      <w:rPr>
        <w:rFonts w:ascii="Comic Sans MS" w:hAnsi="Comic Sans MS"/>
        <w:sz w:val="24"/>
      </w:rPr>
    </w:pPr>
  </w:p>
  <w:p w14:paraId="3C1189D9" w14:textId="77777777" w:rsidR="00996190" w:rsidRDefault="009961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C7"/>
    <w:multiLevelType w:val="hybridMultilevel"/>
    <w:tmpl w:val="1462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04CC"/>
    <w:multiLevelType w:val="hybridMultilevel"/>
    <w:tmpl w:val="448E7592"/>
    <w:lvl w:ilvl="0" w:tplc="925C57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BF6"/>
    <w:multiLevelType w:val="hybridMultilevel"/>
    <w:tmpl w:val="4CB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E0297"/>
    <w:multiLevelType w:val="hybridMultilevel"/>
    <w:tmpl w:val="C6C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4EA0"/>
    <w:multiLevelType w:val="hybridMultilevel"/>
    <w:tmpl w:val="12887346"/>
    <w:lvl w:ilvl="0" w:tplc="A7141B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27CCB"/>
    <w:multiLevelType w:val="hybridMultilevel"/>
    <w:tmpl w:val="F32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D7486"/>
    <w:multiLevelType w:val="hybridMultilevel"/>
    <w:tmpl w:val="BC8A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C60FB"/>
    <w:multiLevelType w:val="hybridMultilevel"/>
    <w:tmpl w:val="D1CE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1C"/>
    <w:rsid w:val="00013D4D"/>
    <w:rsid w:val="000218C7"/>
    <w:rsid w:val="00045F5D"/>
    <w:rsid w:val="0009007C"/>
    <w:rsid w:val="00095905"/>
    <w:rsid w:val="00096F10"/>
    <w:rsid w:val="000E6116"/>
    <w:rsid w:val="000F644F"/>
    <w:rsid w:val="000F774F"/>
    <w:rsid w:val="00111A09"/>
    <w:rsid w:val="00111DA5"/>
    <w:rsid w:val="00122C7C"/>
    <w:rsid w:val="001254DD"/>
    <w:rsid w:val="0013364D"/>
    <w:rsid w:val="001427EA"/>
    <w:rsid w:val="00151CD5"/>
    <w:rsid w:val="00186E85"/>
    <w:rsid w:val="00192DE9"/>
    <w:rsid w:val="001C0E7D"/>
    <w:rsid w:val="001D2F86"/>
    <w:rsid w:val="001E7558"/>
    <w:rsid w:val="002133E3"/>
    <w:rsid w:val="00224B9B"/>
    <w:rsid w:val="00232CDD"/>
    <w:rsid w:val="00241797"/>
    <w:rsid w:val="00252201"/>
    <w:rsid w:val="00265EF1"/>
    <w:rsid w:val="00271FAA"/>
    <w:rsid w:val="00271FD6"/>
    <w:rsid w:val="0028336C"/>
    <w:rsid w:val="0028430E"/>
    <w:rsid w:val="002B2AC3"/>
    <w:rsid w:val="002E0104"/>
    <w:rsid w:val="00303663"/>
    <w:rsid w:val="00310008"/>
    <w:rsid w:val="00325C2D"/>
    <w:rsid w:val="00356BDE"/>
    <w:rsid w:val="00372AF4"/>
    <w:rsid w:val="003761D0"/>
    <w:rsid w:val="0039646C"/>
    <w:rsid w:val="003A028F"/>
    <w:rsid w:val="0041186E"/>
    <w:rsid w:val="00466FB8"/>
    <w:rsid w:val="004850EF"/>
    <w:rsid w:val="004950FD"/>
    <w:rsid w:val="00495B98"/>
    <w:rsid w:val="004A7EA1"/>
    <w:rsid w:val="004B73FE"/>
    <w:rsid w:val="004D2915"/>
    <w:rsid w:val="004F0B47"/>
    <w:rsid w:val="00515C23"/>
    <w:rsid w:val="00591F29"/>
    <w:rsid w:val="005B4CFB"/>
    <w:rsid w:val="005C2E9D"/>
    <w:rsid w:val="005E4CC2"/>
    <w:rsid w:val="005F5C58"/>
    <w:rsid w:val="006146E1"/>
    <w:rsid w:val="0062541F"/>
    <w:rsid w:val="0064649A"/>
    <w:rsid w:val="00672EA6"/>
    <w:rsid w:val="006755D3"/>
    <w:rsid w:val="00683517"/>
    <w:rsid w:val="006A0C59"/>
    <w:rsid w:val="006A6316"/>
    <w:rsid w:val="006B39EA"/>
    <w:rsid w:val="006C6C56"/>
    <w:rsid w:val="006D05E6"/>
    <w:rsid w:val="006D64A2"/>
    <w:rsid w:val="00705B83"/>
    <w:rsid w:val="007218B7"/>
    <w:rsid w:val="007466EB"/>
    <w:rsid w:val="00776D21"/>
    <w:rsid w:val="007A1815"/>
    <w:rsid w:val="007A1C92"/>
    <w:rsid w:val="007C3B75"/>
    <w:rsid w:val="007F609F"/>
    <w:rsid w:val="007F6A7C"/>
    <w:rsid w:val="00840A64"/>
    <w:rsid w:val="00843D31"/>
    <w:rsid w:val="00852584"/>
    <w:rsid w:val="008525E9"/>
    <w:rsid w:val="0086001C"/>
    <w:rsid w:val="008D00CA"/>
    <w:rsid w:val="009046D9"/>
    <w:rsid w:val="00976371"/>
    <w:rsid w:val="00976E69"/>
    <w:rsid w:val="009911E1"/>
    <w:rsid w:val="00996190"/>
    <w:rsid w:val="009D15D0"/>
    <w:rsid w:val="009E360B"/>
    <w:rsid w:val="009F13DA"/>
    <w:rsid w:val="009F1DCB"/>
    <w:rsid w:val="00A118C7"/>
    <w:rsid w:val="00A21809"/>
    <w:rsid w:val="00A563FB"/>
    <w:rsid w:val="00A57B21"/>
    <w:rsid w:val="00AA09E4"/>
    <w:rsid w:val="00AD489A"/>
    <w:rsid w:val="00AD5EAD"/>
    <w:rsid w:val="00AE1DD8"/>
    <w:rsid w:val="00B163B4"/>
    <w:rsid w:val="00B30062"/>
    <w:rsid w:val="00B67B09"/>
    <w:rsid w:val="00B80329"/>
    <w:rsid w:val="00B825DF"/>
    <w:rsid w:val="00BB3348"/>
    <w:rsid w:val="00BC1032"/>
    <w:rsid w:val="00BC60DC"/>
    <w:rsid w:val="00C15EF1"/>
    <w:rsid w:val="00C401E7"/>
    <w:rsid w:val="00C405AD"/>
    <w:rsid w:val="00C50CEB"/>
    <w:rsid w:val="00C56216"/>
    <w:rsid w:val="00C63CA6"/>
    <w:rsid w:val="00C76977"/>
    <w:rsid w:val="00C81119"/>
    <w:rsid w:val="00C90DC1"/>
    <w:rsid w:val="00C957F5"/>
    <w:rsid w:val="00C97134"/>
    <w:rsid w:val="00CA257F"/>
    <w:rsid w:val="00CA6274"/>
    <w:rsid w:val="00CB55D9"/>
    <w:rsid w:val="00CD1886"/>
    <w:rsid w:val="00CD3453"/>
    <w:rsid w:val="00CD3C08"/>
    <w:rsid w:val="00CD5C1D"/>
    <w:rsid w:val="00CE5650"/>
    <w:rsid w:val="00CF173B"/>
    <w:rsid w:val="00D2209A"/>
    <w:rsid w:val="00D33C83"/>
    <w:rsid w:val="00D3682B"/>
    <w:rsid w:val="00D500F9"/>
    <w:rsid w:val="00D76E1C"/>
    <w:rsid w:val="00D777E2"/>
    <w:rsid w:val="00D92D3E"/>
    <w:rsid w:val="00DC14D0"/>
    <w:rsid w:val="00DC5DAE"/>
    <w:rsid w:val="00DD04C0"/>
    <w:rsid w:val="00DD342F"/>
    <w:rsid w:val="00DF03C1"/>
    <w:rsid w:val="00E01251"/>
    <w:rsid w:val="00E05122"/>
    <w:rsid w:val="00E506DA"/>
    <w:rsid w:val="00E60447"/>
    <w:rsid w:val="00E66F41"/>
    <w:rsid w:val="00EA0755"/>
    <w:rsid w:val="00F124FB"/>
    <w:rsid w:val="00F12D73"/>
    <w:rsid w:val="00F1516A"/>
    <w:rsid w:val="00F201CA"/>
    <w:rsid w:val="00F268A7"/>
    <w:rsid w:val="00F32771"/>
    <w:rsid w:val="00F45DDE"/>
    <w:rsid w:val="00F5558E"/>
    <w:rsid w:val="00F56B89"/>
    <w:rsid w:val="00F7426C"/>
    <w:rsid w:val="00F87968"/>
    <w:rsid w:val="00F90EC7"/>
    <w:rsid w:val="00FC14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B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447"/>
    <w:pPr>
      <w:ind w:left="720"/>
      <w:contextualSpacing/>
    </w:pPr>
  </w:style>
  <w:style w:type="paragraph" w:styleId="Header">
    <w:name w:val="header"/>
    <w:basedOn w:val="Normal"/>
    <w:link w:val="HeaderChar"/>
    <w:uiPriority w:val="99"/>
    <w:unhideWhenUsed/>
    <w:rsid w:val="0085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5E9"/>
  </w:style>
  <w:style w:type="paragraph" w:styleId="Footer">
    <w:name w:val="footer"/>
    <w:basedOn w:val="Normal"/>
    <w:link w:val="FooterChar"/>
    <w:uiPriority w:val="99"/>
    <w:unhideWhenUsed/>
    <w:rsid w:val="0085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5E9"/>
  </w:style>
  <w:style w:type="character" w:styleId="Hyperlink">
    <w:name w:val="Hyperlink"/>
    <w:basedOn w:val="DefaultParagraphFont"/>
    <w:uiPriority w:val="99"/>
    <w:unhideWhenUsed/>
    <w:rsid w:val="00356BDE"/>
    <w:rPr>
      <w:color w:val="0563C1" w:themeColor="hyperlink"/>
      <w:u w:val="single"/>
    </w:rPr>
  </w:style>
  <w:style w:type="character" w:styleId="FollowedHyperlink">
    <w:name w:val="FollowedHyperlink"/>
    <w:basedOn w:val="DefaultParagraphFont"/>
    <w:uiPriority w:val="99"/>
    <w:semiHidden/>
    <w:unhideWhenUsed/>
    <w:rsid w:val="00CA6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honicsplay.co.uk/resources/phase/3/tricky-word-trucks" TargetMode="External"/><Relationship Id="rId9" Type="http://schemas.openxmlformats.org/officeDocument/2006/relationships/hyperlink" Target="https://www.phonicsplay.co.uk/resources/phase/3/space-race" TargetMode="External"/><Relationship Id="rId10" Type="http://schemas.openxmlformats.org/officeDocument/2006/relationships/hyperlink" Target="https://www.topmarks.co.uk/Flash.aspx?f=HigherAndL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Boucetla</dc:creator>
  <cp:keywords/>
  <dc:description/>
  <cp:lastModifiedBy>Gemma</cp:lastModifiedBy>
  <cp:revision>22</cp:revision>
  <dcterms:created xsi:type="dcterms:W3CDTF">2021-02-25T20:19:00Z</dcterms:created>
  <dcterms:modified xsi:type="dcterms:W3CDTF">2021-02-25T21:07:00Z</dcterms:modified>
</cp:coreProperties>
</file>