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1394E" w14:textId="324231D5" w:rsidR="00177F88" w:rsidRPr="00177F88" w:rsidRDefault="00304F89" w:rsidP="00177F88">
      <w:pPr>
        <w:rPr>
          <w:rFonts w:ascii="Comic Sans MS" w:hAnsi="Comic Sans MS"/>
          <w:sz w:val="32"/>
          <w:szCs w:val="32"/>
        </w:rPr>
      </w:pPr>
      <w:r w:rsidRPr="00304F89">
        <w:rPr>
          <w:rFonts w:ascii="Comic Sans MS" w:hAnsi="Comic Sans MS"/>
          <w:sz w:val="32"/>
          <w:szCs w:val="32"/>
        </w:rPr>
        <w:t xml:space="preserve">Investigate which of the root words below can have the suffixes </w:t>
      </w:r>
      <w:proofErr w:type="spellStart"/>
      <w:r w:rsidRPr="00304F89">
        <w:rPr>
          <w:rFonts w:ascii="Comic Sans MS" w:hAnsi="Comic Sans MS"/>
          <w:sz w:val="32"/>
          <w:szCs w:val="32"/>
        </w:rPr>
        <w:t>ful</w:t>
      </w:r>
      <w:proofErr w:type="spellEnd"/>
      <w:r w:rsidRPr="00304F89">
        <w:rPr>
          <w:rFonts w:ascii="Comic Sans MS" w:hAnsi="Comic Sans MS"/>
          <w:sz w:val="32"/>
          <w:szCs w:val="32"/>
        </w:rPr>
        <w:t xml:space="preserve"> or less</w:t>
      </w:r>
      <w:r>
        <w:rPr>
          <w:rFonts w:ascii="Comic Sans MS" w:hAnsi="Comic Sans MS"/>
          <w:sz w:val="32"/>
          <w:szCs w:val="32"/>
        </w:rPr>
        <w:t xml:space="preserve">. </w:t>
      </w:r>
      <w:r w:rsidR="007F2418">
        <w:rPr>
          <w:rFonts w:ascii="Comic Sans MS" w:hAnsi="Comic Sans MS"/>
          <w:sz w:val="32"/>
          <w:szCs w:val="32"/>
        </w:rPr>
        <w:t>Write the new word.</w:t>
      </w:r>
    </w:p>
    <w:tbl>
      <w:tblPr>
        <w:tblW w:w="0" w:type="auto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3911"/>
        <w:gridCol w:w="4027"/>
      </w:tblGrid>
      <w:tr w:rsidR="00177F88" w14:paraId="17713952" w14:textId="77777777" w:rsidTr="00304F89">
        <w:trPr>
          <w:trHeight w:val="1355"/>
        </w:trPr>
        <w:tc>
          <w:tcPr>
            <w:tcW w:w="2215" w:type="dxa"/>
          </w:tcPr>
          <w:p w14:paraId="1771394F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0"/>
                <w:szCs w:val="40"/>
              </w:rPr>
            </w:pPr>
            <w:r w:rsidRPr="00177F88">
              <w:rPr>
                <w:rFonts w:ascii="Comic Sans MS" w:hAnsi="Comic Sans MS"/>
                <w:sz w:val="40"/>
                <w:szCs w:val="40"/>
              </w:rPr>
              <w:t>root word</w:t>
            </w:r>
          </w:p>
        </w:tc>
        <w:tc>
          <w:tcPr>
            <w:tcW w:w="3911" w:type="dxa"/>
          </w:tcPr>
          <w:p w14:paraId="17713950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0"/>
                <w:szCs w:val="40"/>
              </w:rPr>
            </w:pPr>
            <w:proofErr w:type="spellStart"/>
            <w:r w:rsidRPr="00177F88">
              <w:rPr>
                <w:rFonts w:ascii="Comic Sans MS" w:hAnsi="Comic Sans MS"/>
                <w:sz w:val="40"/>
                <w:szCs w:val="40"/>
              </w:rPr>
              <w:t>ful</w:t>
            </w:r>
            <w:proofErr w:type="spellEnd"/>
          </w:p>
        </w:tc>
        <w:tc>
          <w:tcPr>
            <w:tcW w:w="4027" w:type="dxa"/>
          </w:tcPr>
          <w:p w14:paraId="17713951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0"/>
                <w:szCs w:val="40"/>
              </w:rPr>
            </w:pPr>
            <w:r w:rsidRPr="00177F88">
              <w:rPr>
                <w:rFonts w:ascii="Comic Sans MS" w:hAnsi="Comic Sans MS"/>
                <w:sz w:val="40"/>
                <w:szCs w:val="40"/>
              </w:rPr>
              <w:t>less</w:t>
            </w:r>
          </w:p>
        </w:tc>
      </w:tr>
      <w:tr w:rsidR="00177F88" w14:paraId="17713956" w14:textId="77777777" w:rsidTr="00304F89">
        <w:trPr>
          <w:trHeight w:val="1355"/>
        </w:trPr>
        <w:tc>
          <w:tcPr>
            <w:tcW w:w="2215" w:type="dxa"/>
          </w:tcPr>
          <w:p w14:paraId="17713953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pain</w:t>
            </w:r>
          </w:p>
        </w:tc>
        <w:tc>
          <w:tcPr>
            <w:tcW w:w="3911" w:type="dxa"/>
          </w:tcPr>
          <w:p w14:paraId="17713954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55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5A" w14:textId="77777777" w:rsidTr="00304F89">
        <w:trPr>
          <w:trHeight w:val="1355"/>
        </w:trPr>
        <w:tc>
          <w:tcPr>
            <w:tcW w:w="2215" w:type="dxa"/>
          </w:tcPr>
          <w:p w14:paraId="17713957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tear</w:t>
            </w:r>
          </w:p>
        </w:tc>
        <w:tc>
          <w:tcPr>
            <w:tcW w:w="3911" w:type="dxa"/>
          </w:tcPr>
          <w:p w14:paraId="17713958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59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5E" w14:textId="77777777" w:rsidTr="00304F89">
        <w:trPr>
          <w:trHeight w:val="1355"/>
        </w:trPr>
        <w:tc>
          <w:tcPr>
            <w:tcW w:w="2215" w:type="dxa"/>
          </w:tcPr>
          <w:p w14:paraId="1771395B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use</w:t>
            </w:r>
          </w:p>
        </w:tc>
        <w:tc>
          <w:tcPr>
            <w:tcW w:w="3911" w:type="dxa"/>
          </w:tcPr>
          <w:p w14:paraId="1771395C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5D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62" w14:textId="77777777" w:rsidTr="00304F89">
        <w:trPr>
          <w:trHeight w:val="1355"/>
        </w:trPr>
        <w:tc>
          <w:tcPr>
            <w:tcW w:w="2215" w:type="dxa"/>
          </w:tcPr>
          <w:p w14:paraId="1771395F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end</w:t>
            </w:r>
          </w:p>
        </w:tc>
        <w:tc>
          <w:tcPr>
            <w:tcW w:w="3911" w:type="dxa"/>
          </w:tcPr>
          <w:p w14:paraId="17713960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61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66" w14:textId="77777777" w:rsidTr="00304F89">
        <w:trPr>
          <w:trHeight w:val="1355"/>
        </w:trPr>
        <w:tc>
          <w:tcPr>
            <w:tcW w:w="2215" w:type="dxa"/>
          </w:tcPr>
          <w:p w14:paraId="17713963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speech</w:t>
            </w:r>
          </w:p>
        </w:tc>
        <w:tc>
          <w:tcPr>
            <w:tcW w:w="3911" w:type="dxa"/>
          </w:tcPr>
          <w:p w14:paraId="17713964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65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6A" w14:textId="77777777" w:rsidTr="00304F89">
        <w:trPr>
          <w:trHeight w:val="1355"/>
        </w:trPr>
        <w:tc>
          <w:tcPr>
            <w:tcW w:w="2215" w:type="dxa"/>
          </w:tcPr>
          <w:p w14:paraId="17713967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help</w:t>
            </w:r>
          </w:p>
        </w:tc>
        <w:tc>
          <w:tcPr>
            <w:tcW w:w="3911" w:type="dxa"/>
          </w:tcPr>
          <w:p w14:paraId="17713968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69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6E" w14:textId="77777777" w:rsidTr="00304F89">
        <w:trPr>
          <w:trHeight w:val="1355"/>
        </w:trPr>
        <w:tc>
          <w:tcPr>
            <w:tcW w:w="2215" w:type="dxa"/>
          </w:tcPr>
          <w:p w14:paraId="1771396B" w14:textId="77777777" w:rsidR="00177F88" w:rsidRPr="00177F88" w:rsidRDefault="00177F88" w:rsidP="00165513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 w:rsidRPr="00177F88">
              <w:rPr>
                <w:rFonts w:ascii="Comic Sans MS" w:hAnsi="Comic Sans MS"/>
                <w:sz w:val="44"/>
                <w:szCs w:val="44"/>
              </w:rPr>
              <w:t>hope</w:t>
            </w:r>
          </w:p>
        </w:tc>
        <w:tc>
          <w:tcPr>
            <w:tcW w:w="3911" w:type="dxa"/>
          </w:tcPr>
          <w:p w14:paraId="1771396C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6D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72" w14:textId="77777777" w:rsidTr="00304F89">
        <w:trPr>
          <w:trHeight w:val="1355"/>
        </w:trPr>
        <w:tc>
          <w:tcPr>
            <w:tcW w:w="2215" w:type="dxa"/>
          </w:tcPr>
          <w:p w14:paraId="1771396F" w14:textId="77777777" w:rsidR="00C641BD" w:rsidRPr="00177F88" w:rsidRDefault="00C641BD" w:rsidP="00C641BD">
            <w:pPr>
              <w:jc w:val="right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b</w:t>
            </w:r>
            <w:r w:rsidR="00177F88" w:rsidRPr="00177F88">
              <w:rPr>
                <w:rFonts w:ascii="Comic Sans MS" w:hAnsi="Comic Sans MS"/>
                <w:sz w:val="44"/>
                <w:szCs w:val="44"/>
              </w:rPr>
              <w:t>eauty</w:t>
            </w:r>
          </w:p>
        </w:tc>
        <w:tc>
          <w:tcPr>
            <w:tcW w:w="3911" w:type="dxa"/>
          </w:tcPr>
          <w:p w14:paraId="17713970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71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177F88" w14:paraId="17713976" w14:textId="77777777" w:rsidTr="00304F89">
        <w:trPr>
          <w:trHeight w:val="1355"/>
        </w:trPr>
        <w:tc>
          <w:tcPr>
            <w:tcW w:w="2215" w:type="dxa"/>
          </w:tcPr>
          <w:p w14:paraId="17713973" w14:textId="77777777" w:rsidR="00177F88" w:rsidRPr="00C641BD" w:rsidRDefault="00C641BD" w:rsidP="00165513">
            <w:pPr>
              <w:jc w:val="right"/>
              <w:rPr>
                <w:rFonts w:ascii="Comic Sans MS" w:hAnsi="Comic Sans MS"/>
                <w:sz w:val="40"/>
                <w:szCs w:val="40"/>
              </w:rPr>
            </w:pPr>
            <w:r w:rsidRPr="00C641BD">
              <w:rPr>
                <w:rFonts w:ascii="Comic Sans MS" w:hAnsi="Comic Sans MS"/>
                <w:sz w:val="40"/>
                <w:szCs w:val="40"/>
              </w:rPr>
              <w:t>harm</w:t>
            </w:r>
          </w:p>
        </w:tc>
        <w:tc>
          <w:tcPr>
            <w:tcW w:w="3911" w:type="dxa"/>
          </w:tcPr>
          <w:p w14:paraId="17713974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  <w:tc>
          <w:tcPr>
            <w:tcW w:w="4027" w:type="dxa"/>
          </w:tcPr>
          <w:p w14:paraId="17713975" w14:textId="77777777" w:rsidR="00177F88" w:rsidRDefault="00177F88" w:rsidP="00165513">
            <w:pPr>
              <w:jc w:val="right"/>
              <w:rPr>
                <w:rFonts w:ascii="Comic Sans MS" w:hAnsi="Comic Sans MS"/>
                <w:sz w:val="72"/>
                <w:szCs w:val="72"/>
              </w:rPr>
            </w:pPr>
          </w:p>
        </w:tc>
      </w:tr>
    </w:tbl>
    <w:p w14:paraId="17713980" w14:textId="77777777" w:rsidR="00320AE9" w:rsidRPr="00320AE9" w:rsidRDefault="00320AE9" w:rsidP="005B6078">
      <w:pPr>
        <w:rPr>
          <w:rFonts w:ascii="Comic Sans MS" w:hAnsi="Comic Sans MS"/>
          <w:sz w:val="40"/>
          <w:szCs w:val="40"/>
        </w:rPr>
      </w:pPr>
      <w:r w:rsidRPr="00320AE9">
        <w:rPr>
          <w:rFonts w:ascii="Comic Sans MS" w:hAnsi="Comic Sans MS"/>
          <w:sz w:val="40"/>
          <w:szCs w:val="40"/>
        </w:rPr>
        <w:lastRenderedPageBreak/>
        <w:t>Choose a root word which can have either suffix.</w:t>
      </w:r>
    </w:p>
    <w:p w14:paraId="17713981" w14:textId="77777777" w:rsidR="00320AE9" w:rsidRPr="00320AE9" w:rsidRDefault="00320AE9" w:rsidP="005B6078">
      <w:pPr>
        <w:rPr>
          <w:rFonts w:ascii="Comic Sans MS" w:hAnsi="Comic Sans MS"/>
          <w:sz w:val="40"/>
          <w:szCs w:val="40"/>
        </w:rPr>
      </w:pPr>
      <w:r w:rsidRPr="00320AE9">
        <w:rPr>
          <w:rFonts w:ascii="Comic Sans MS" w:hAnsi="Comic Sans MS"/>
          <w:sz w:val="40"/>
          <w:szCs w:val="40"/>
        </w:rPr>
        <w:t xml:space="preserve">Use the root word with the </w:t>
      </w:r>
      <w:proofErr w:type="spellStart"/>
      <w:r w:rsidRPr="00320AE9">
        <w:rPr>
          <w:rFonts w:ascii="Comic Sans MS" w:hAnsi="Comic Sans MS"/>
          <w:sz w:val="40"/>
          <w:szCs w:val="40"/>
        </w:rPr>
        <w:t>ful</w:t>
      </w:r>
      <w:proofErr w:type="spellEnd"/>
      <w:r w:rsidRPr="00320AE9">
        <w:rPr>
          <w:rFonts w:ascii="Comic Sans MS" w:hAnsi="Comic Sans MS"/>
          <w:sz w:val="40"/>
          <w:szCs w:val="40"/>
        </w:rPr>
        <w:t xml:space="preserve"> suffix and the less suffix in 2 different sentences.</w:t>
      </w:r>
    </w:p>
    <w:p w14:paraId="17713982" w14:textId="77777777" w:rsidR="005B6078" w:rsidRPr="00165513" w:rsidRDefault="005B6078" w:rsidP="00165513">
      <w:pPr>
        <w:jc w:val="right"/>
        <w:rPr>
          <w:rFonts w:ascii="Comic Sans MS" w:hAnsi="Comic Sans MS"/>
          <w:sz w:val="72"/>
          <w:szCs w:val="72"/>
        </w:rPr>
      </w:pPr>
    </w:p>
    <w:sectPr w:rsidR="005B6078" w:rsidRPr="00165513" w:rsidSect="00C64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BB9E3" w14:textId="77777777" w:rsidR="00DE3005" w:rsidRDefault="00DE3005" w:rsidP="00DD6407">
      <w:pPr>
        <w:spacing w:after="0" w:line="240" w:lineRule="auto"/>
      </w:pPr>
      <w:r>
        <w:separator/>
      </w:r>
    </w:p>
  </w:endnote>
  <w:endnote w:type="continuationSeparator" w:id="0">
    <w:p w14:paraId="7A781E66" w14:textId="77777777" w:rsidR="00DE3005" w:rsidRDefault="00DE3005" w:rsidP="00DD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57FB2" w14:textId="77777777" w:rsidR="00DE3005" w:rsidRDefault="00DE3005" w:rsidP="00DD6407">
      <w:pPr>
        <w:spacing w:after="0" w:line="240" w:lineRule="auto"/>
      </w:pPr>
      <w:r>
        <w:separator/>
      </w:r>
    </w:p>
  </w:footnote>
  <w:footnote w:type="continuationSeparator" w:id="0">
    <w:p w14:paraId="1FBB00E1" w14:textId="77777777" w:rsidR="00DE3005" w:rsidRDefault="00DE3005" w:rsidP="00DD64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513"/>
    <w:rsid w:val="000E1734"/>
    <w:rsid w:val="00165513"/>
    <w:rsid w:val="00177F88"/>
    <w:rsid w:val="00304F89"/>
    <w:rsid w:val="00320AE9"/>
    <w:rsid w:val="00395B0A"/>
    <w:rsid w:val="00534915"/>
    <w:rsid w:val="005B6078"/>
    <w:rsid w:val="005C7316"/>
    <w:rsid w:val="00711D7D"/>
    <w:rsid w:val="007F2418"/>
    <w:rsid w:val="0086096E"/>
    <w:rsid w:val="0097662F"/>
    <w:rsid w:val="00C641BD"/>
    <w:rsid w:val="00D97E26"/>
    <w:rsid w:val="00DD6407"/>
    <w:rsid w:val="00DE3005"/>
    <w:rsid w:val="00E3368B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1392A"/>
  <w15:docId w15:val="{73F424B7-B0BD-4EA0-B9D2-3A68B86A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5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407"/>
  </w:style>
  <w:style w:type="paragraph" w:styleId="Footer">
    <w:name w:val="footer"/>
    <w:basedOn w:val="Normal"/>
    <w:link w:val="FooterChar"/>
    <w:uiPriority w:val="99"/>
    <w:unhideWhenUsed/>
    <w:rsid w:val="00DD6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jackie hughes</cp:lastModifiedBy>
  <cp:revision>5</cp:revision>
  <dcterms:created xsi:type="dcterms:W3CDTF">2021-02-18T13:58:00Z</dcterms:created>
  <dcterms:modified xsi:type="dcterms:W3CDTF">2021-02-18T14:00:00Z</dcterms:modified>
</cp:coreProperties>
</file>